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4AA7E" w14:textId="013DB752" w:rsidR="00EB7DE2" w:rsidRPr="00701EDC" w:rsidRDefault="00701EDC" w:rsidP="00701ED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outlineLvl w:val="0"/>
        <w:rPr>
          <w:rFonts w:asciiTheme="majorHAnsi" w:eastAsiaTheme="majorEastAsia" w:hAnsiTheme="majorHAnsi" w:cstheme="majorBidi"/>
          <w:b/>
          <w:color w:val="0070C0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0070C0"/>
          <w:sz w:val="44"/>
          <w:szCs w:val="32"/>
          <w:lang w:eastAsia="en-AU"/>
        </w:rPr>
        <w:drawing>
          <wp:inline distT="0" distB="0" distL="0" distR="0" wp14:anchorId="707C9281" wp14:editId="38A47AE1">
            <wp:extent cx="920143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RPS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597" cy="4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color w:val="0070C0"/>
          <w:sz w:val="44"/>
          <w:szCs w:val="32"/>
        </w:rPr>
        <w:t xml:space="preserve">                  </w:t>
      </w:r>
      <w:r w:rsidR="00EB7DE2" w:rsidRPr="00701EDC">
        <w:rPr>
          <w:rFonts w:asciiTheme="majorHAnsi" w:eastAsiaTheme="majorEastAsia" w:hAnsiTheme="majorHAnsi" w:cstheme="majorBidi"/>
          <w:b/>
          <w:color w:val="0070C0"/>
          <w:sz w:val="44"/>
          <w:szCs w:val="32"/>
        </w:rPr>
        <w:t>COMPLAINTS POLICY</w:t>
      </w:r>
    </w:p>
    <w:p w14:paraId="73AA58DD" w14:textId="27F1AEB2" w:rsidR="00316D4B" w:rsidRPr="00701EDC" w:rsidRDefault="00316D4B" w:rsidP="00EB7DE2">
      <w:pPr>
        <w:pStyle w:val="Heading2"/>
        <w:spacing w:after="240" w:line="240" w:lineRule="auto"/>
        <w:jc w:val="both"/>
        <w:rPr>
          <w:b/>
          <w:caps/>
          <w:color w:val="0070C0"/>
        </w:rPr>
      </w:pPr>
      <w:r w:rsidRPr="00701EDC">
        <w:rPr>
          <w:b/>
          <w:caps/>
          <w:color w:val="0070C0"/>
        </w:rPr>
        <w:t>Purpose</w:t>
      </w:r>
    </w:p>
    <w:p w14:paraId="658D820C" w14:textId="77777777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3C73154F" w:rsidR="00AB749D" w:rsidRPr="00EB7DE2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at </w:t>
      </w:r>
      <w:r w:rsidR="00701EDC">
        <w:t xml:space="preserve">Lightning Reef Primary School </w:t>
      </w:r>
      <w:r w:rsidR="006D6F95" w:rsidRPr="00EB7DE2">
        <w:t>so that</w:t>
      </w:r>
      <w:r w:rsidR="00CF612F" w:rsidRPr="00EB7DE2">
        <w:t xml:space="preserve"> 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>f th</w:t>
      </w:r>
      <w:bookmarkStart w:id="0" w:name="_GoBack"/>
      <w:bookmarkEnd w:id="0"/>
      <w:r w:rsidR="00FA6BCE" w:rsidRPr="00EB7DE2">
        <w:t xml:space="preserve">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>raise complaints or concerns about</w:t>
      </w:r>
      <w:r w:rsidR="00FA66E4" w:rsidRPr="00EB7DE2">
        <w:t xml:space="preserve"> </w:t>
      </w:r>
      <w:r w:rsidR="00EB7DE2" w:rsidRPr="00EB7DE2">
        <w:t>issues arising at our school</w:t>
      </w:r>
    </w:p>
    <w:p w14:paraId="07D6AEA0" w14:textId="2C6FB00A" w:rsidR="00AB749D" w:rsidRPr="00EB7DE2" w:rsidRDefault="00EB7DE2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 xml:space="preserve">ensure that all complaints regarding </w:t>
      </w:r>
      <w:r w:rsidR="00701EDC">
        <w:t xml:space="preserve">Lightning Reef Primary School </w:t>
      </w:r>
      <w:r w:rsidRPr="00EB7DE2">
        <w:t xml:space="preserve">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51F5E15A" w14:textId="1A430CE3" w:rsidR="00CF612F" w:rsidRPr="00701EDC" w:rsidRDefault="00F93971" w:rsidP="00EB7DE2">
      <w:pPr>
        <w:pStyle w:val="Heading2"/>
        <w:spacing w:after="240" w:line="240" w:lineRule="auto"/>
        <w:jc w:val="both"/>
        <w:rPr>
          <w:b/>
          <w:caps/>
          <w:color w:val="0070C0"/>
        </w:rPr>
      </w:pPr>
      <w:r w:rsidRPr="00701EDC">
        <w:rPr>
          <w:b/>
          <w:caps/>
          <w:color w:val="0070C0"/>
        </w:rPr>
        <w:t>Scope</w:t>
      </w:r>
    </w:p>
    <w:p w14:paraId="0780000E" w14:textId="644330E4" w:rsidR="009062D5" w:rsidRPr="00EB7DE2" w:rsidRDefault="00242479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policy </w:t>
      </w:r>
      <w:r w:rsidR="00EB7DE2" w:rsidRPr="00EB7DE2">
        <w:t xml:space="preserve">relates to complaints brought by parents, carers, students or members of our school community and </w:t>
      </w:r>
      <w:r w:rsidRPr="00EB7DE2">
        <w:t>applies to all matters relating to our school. In some limited instances, we may need to refer the complainant to another Department</w:t>
      </w:r>
      <w:r w:rsidR="00A45396">
        <w:t xml:space="preserve"> of Education and Training</w:t>
      </w:r>
      <w:r w:rsidRPr="00EB7DE2">
        <w:t xml:space="preserve"> process where there are</w:t>
      </w:r>
      <w:r w:rsidR="00AE0869" w:rsidRPr="00EB7DE2">
        <w:t xml:space="preserve"> different</w:t>
      </w:r>
      <w:r w:rsidRPr="00EB7DE2">
        <w:t xml:space="preserve"> mechanisms in place to review certain decision</w:t>
      </w:r>
      <w:r w:rsidR="00AE2DF5" w:rsidRPr="00EB7DE2">
        <w:t>s</w:t>
      </w:r>
      <w:r w:rsidRPr="00EB7DE2">
        <w:t xml:space="preserve">, for example, expulsion appeals. </w:t>
      </w:r>
    </w:p>
    <w:p w14:paraId="0DC8853D" w14:textId="0B173D3F" w:rsidR="00AB749D" w:rsidRPr="00701EDC" w:rsidRDefault="00882A66" w:rsidP="00EB7DE2">
      <w:pPr>
        <w:pStyle w:val="Heading2"/>
        <w:spacing w:after="240" w:line="240" w:lineRule="auto"/>
        <w:jc w:val="both"/>
        <w:rPr>
          <w:b/>
          <w:caps/>
          <w:color w:val="0070C0"/>
        </w:rPr>
      </w:pPr>
      <w:r w:rsidRPr="00701EDC">
        <w:rPr>
          <w:b/>
          <w:caps/>
          <w:color w:val="0070C0"/>
        </w:rPr>
        <w:t>Policy</w:t>
      </w:r>
    </w:p>
    <w:p w14:paraId="60AC3A8B" w14:textId="75AE42B6" w:rsidR="00AB749D" w:rsidRPr="00A45396" w:rsidRDefault="00701EDC" w:rsidP="00EB7DE2">
      <w:pPr>
        <w:tabs>
          <w:tab w:val="left" w:pos="6850"/>
        </w:tabs>
        <w:spacing w:before="40" w:after="240" w:line="240" w:lineRule="auto"/>
        <w:jc w:val="both"/>
      </w:pPr>
      <w:r>
        <w:t xml:space="preserve">Lightning Reef Primary School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0A6B14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542CAA18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role </w:t>
      </w:r>
    </w:p>
    <w:p w14:paraId="508641D2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centre</w:t>
      </w:r>
    </w:p>
    <w:p w14:paraId="4997ECBB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act in good faith and cooperation</w:t>
      </w:r>
    </w:p>
    <w:p w14:paraId="64619ACC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behave with respect and courtesy</w:t>
      </w:r>
    </w:p>
    <w:p w14:paraId="0F7C6E49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respect the privacy and confidentiality of those involved, as appropriate</w:t>
      </w:r>
    </w:p>
    <w:p w14:paraId="339FA8C2" w14:textId="77777777" w:rsidR="00E843AC" w:rsidRPr="00727FA0" w:rsidRDefault="00E843AC" w:rsidP="000A6B14">
      <w:pPr>
        <w:numPr>
          <w:ilvl w:val="0"/>
          <w:numId w:val="6"/>
        </w:numPr>
        <w:spacing w:after="60" w:line="240" w:lineRule="auto"/>
        <w:ind w:left="714" w:hanging="357"/>
      </w:pPr>
      <w:r w:rsidRPr="00727FA0">
        <w:t>operate within and seek reasonable resolutions that comply with any applicable legislation and Department policy.</w:t>
      </w:r>
    </w:p>
    <w:p w14:paraId="7891CEA4" w14:textId="4488ACBF" w:rsidR="00B5288A" w:rsidRDefault="00A60330" w:rsidP="000A6B14">
      <w:pPr>
        <w:pStyle w:val="ListParagraph"/>
        <w:numPr>
          <w:ilvl w:val="0"/>
          <w:numId w:val="6"/>
        </w:numPr>
        <w:tabs>
          <w:tab w:val="left" w:pos="6850"/>
        </w:tabs>
        <w:spacing w:after="60" w:line="240" w:lineRule="auto"/>
        <w:ind w:left="714" w:hanging="357"/>
        <w:contextualSpacing w:val="0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4A57F5FA" w14:textId="77777777" w:rsidR="00954BCD" w:rsidRPr="00EB7DE2" w:rsidRDefault="00954BCD" w:rsidP="00954BCD">
      <w:pPr>
        <w:pStyle w:val="ListParagraph"/>
        <w:tabs>
          <w:tab w:val="left" w:pos="6850"/>
        </w:tabs>
        <w:spacing w:after="60" w:line="240" w:lineRule="auto"/>
        <w:ind w:left="714"/>
        <w:contextualSpacing w:val="0"/>
        <w:jc w:val="both"/>
      </w:pPr>
    </w:p>
    <w:p w14:paraId="08037B2E" w14:textId="06FA1F1F" w:rsidR="00AF15B7" w:rsidRPr="00EB7DE2" w:rsidRDefault="00AF15B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</w:t>
      </w:r>
      <w:r w:rsidR="00F93971"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1681A10F" w:rsidR="00AF15B7" w:rsidRPr="00EB7DE2" w:rsidRDefault="00701EDC" w:rsidP="00EB7DE2">
      <w:pPr>
        <w:tabs>
          <w:tab w:val="left" w:pos="6850"/>
        </w:tabs>
        <w:spacing w:before="40" w:after="240" w:line="240" w:lineRule="auto"/>
        <w:jc w:val="both"/>
      </w:pPr>
      <w:r>
        <w:t xml:space="preserve">Lightning Reef Primary School </w:t>
      </w:r>
      <w:r w:rsidR="00A60330" w:rsidRPr="00EB7DE2">
        <w:t xml:space="preserve">encourages parents, carers or members of the community who may wish to submit a complaint to: </w:t>
      </w:r>
    </w:p>
    <w:p w14:paraId="3EA375E1" w14:textId="026688DA" w:rsidR="00AF15B7" w:rsidRPr="00EB7DE2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lastRenderedPageBreak/>
        <w:t xml:space="preserve">carefully consider </w:t>
      </w:r>
      <w:r w:rsidR="00A60330" w:rsidRPr="00EB7DE2">
        <w:t>the</w:t>
      </w:r>
      <w:r w:rsidR="00AF15B7" w:rsidRPr="00EB7DE2">
        <w:t xml:space="preserve"> issues you </w:t>
      </w:r>
      <w:r w:rsidR="00A60330" w:rsidRPr="00EB7DE2">
        <w:t>would like to</w:t>
      </w:r>
      <w:r w:rsidR="00AF15B7" w:rsidRPr="00EB7DE2">
        <w:t xml:space="preserve"> </w:t>
      </w:r>
      <w:r w:rsidR="00A60330" w:rsidRPr="00EB7DE2">
        <w:t>discuss</w:t>
      </w:r>
    </w:p>
    <w:p w14:paraId="094EC055" w14:textId="14C9F4F8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remember you may not have all the facts relating to the </w:t>
      </w:r>
      <w:r w:rsidR="00A60330" w:rsidRPr="00EB7DE2">
        <w:t>issues that you want to raise</w:t>
      </w:r>
    </w:p>
    <w:p w14:paraId="2D35306E" w14:textId="061DC822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73320168" w14:textId="6DFA3462" w:rsidR="00AF15B7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be informed by checking the policies and guidelines set by the Department and </w:t>
      </w:r>
      <w:r w:rsidR="00701EDC">
        <w:t>Lightning Reef Primary School</w:t>
      </w:r>
    </w:p>
    <w:p w14:paraId="6E8748A3" w14:textId="77777777" w:rsidR="00DD2D5C" w:rsidRPr="00EB7DE2" w:rsidRDefault="00FA35B0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Complaints process</w:t>
      </w:r>
    </w:p>
    <w:p w14:paraId="15BB9645" w14:textId="3D1C837B" w:rsidR="000D5F1A" w:rsidRPr="00EB7DE2" w:rsidRDefault="00701EDC" w:rsidP="00EB7DE2">
      <w:pPr>
        <w:spacing w:before="40" w:after="240" w:line="240" w:lineRule="auto"/>
        <w:jc w:val="both"/>
      </w:pPr>
      <w:r>
        <w:t xml:space="preserve">Lightning Reef Primary School </w:t>
      </w:r>
      <w:r w:rsidR="00CF612F" w:rsidRPr="00EB7DE2">
        <w:t>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 w:rsidR="00CF612F" w:rsidRPr="00EB7DE2">
        <w:t xml:space="preserve"> Concerns in the first instance should be directe</w:t>
      </w:r>
      <w:r w:rsidR="00CF612F" w:rsidRPr="00701EDC">
        <w:t xml:space="preserve">d to your child’s </w:t>
      </w:r>
      <w:r w:rsidRPr="00701EDC">
        <w:t xml:space="preserve">class </w:t>
      </w:r>
      <w:r w:rsidR="00D52294" w:rsidRPr="00701EDC">
        <w:t>teacher</w:t>
      </w:r>
      <w:r w:rsidRPr="00701EDC">
        <w:t>.</w:t>
      </w:r>
      <w:r w:rsidR="006D205C" w:rsidRPr="00EB7DE2">
        <w:t xml:space="preserve"> </w:t>
      </w:r>
      <w:r w:rsidR="00D52294" w:rsidRPr="00EB7DE2">
        <w:t xml:space="preserve">Where possible, school staff will work with you to ensure that your concerns are appropriately addressed. </w:t>
      </w:r>
    </w:p>
    <w:p w14:paraId="7A9191CF" w14:textId="61D8BE94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>may wish to make a formal complaint</w:t>
      </w:r>
      <w:r w:rsidR="00BA12B5" w:rsidRPr="00EB7DE2">
        <w:t xml:space="preserve"> to the </w:t>
      </w:r>
      <w:r w:rsidR="00BA12B5" w:rsidRPr="00701EDC">
        <w:t>Principal</w:t>
      </w:r>
      <w:r w:rsidR="00701EDC" w:rsidRPr="00701EDC">
        <w:t>.</w:t>
      </w:r>
    </w:p>
    <w:p w14:paraId="1F11E1B4" w14:textId="65E8F103" w:rsidR="000D5F1A" w:rsidRPr="00701EDC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make a formal complaint,</w:t>
      </w:r>
      <w:r w:rsidR="001C25EC" w:rsidRPr="00EB7DE2">
        <w:t xml:space="preserve"> </w:t>
      </w:r>
      <w:r w:rsidR="00BA12B5" w:rsidRPr="00EB7DE2">
        <w:t xml:space="preserve">in most cases, depending on the nature of the complaint raised, </w:t>
      </w:r>
      <w:r w:rsidR="001C25EC" w:rsidRPr="00EB7DE2">
        <w:t xml:space="preserve">our school will </w:t>
      </w:r>
      <w:r w:rsidR="001C25EC" w:rsidRPr="00701EDC">
        <w:t>first seek to understand the issues and will then convene a resolution meeting with the aim of resolving the complaint together.</w:t>
      </w:r>
      <w:r w:rsidRPr="00701EDC">
        <w:t xml:space="preserve"> </w:t>
      </w:r>
      <w:r w:rsidR="00BA12B5" w:rsidRPr="00701EDC">
        <w:t>The</w:t>
      </w:r>
      <w:r w:rsidR="000D5F1A" w:rsidRPr="00701EDC">
        <w:t xml:space="preserve"> following process </w:t>
      </w:r>
      <w:r w:rsidR="001C25EC" w:rsidRPr="00701EDC">
        <w:t>will apply</w:t>
      </w:r>
      <w:r w:rsidR="000D5F1A" w:rsidRPr="00701EDC">
        <w:t>:</w:t>
      </w:r>
      <w:r w:rsidRPr="00701EDC">
        <w:t xml:space="preserve"> </w:t>
      </w:r>
    </w:p>
    <w:p w14:paraId="69C174C9" w14:textId="3C2445D8" w:rsidR="0003300D" w:rsidRPr="00701EDC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701EDC">
        <w:rPr>
          <w:b/>
        </w:rPr>
        <w:t xml:space="preserve">Complaint received: </w:t>
      </w:r>
      <w:r w:rsidR="000D5F1A" w:rsidRPr="00701EDC">
        <w:t>P</w:t>
      </w:r>
      <w:r w:rsidR="00CF612F" w:rsidRPr="00701EDC">
        <w:t xml:space="preserve">lease </w:t>
      </w:r>
      <w:r w:rsidR="000D5F1A" w:rsidRPr="00701EDC">
        <w:t xml:space="preserve">either email, telephone or </w:t>
      </w:r>
      <w:r w:rsidR="006D6F95" w:rsidRPr="00701EDC">
        <w:t>arrange a meeting</w:t>
      </w:r>
      <w:r w:rsidR="000D5F1A" w:rsidRPr="00701EDC">
        <w:t xml:space="preserve"> through the front office</w:t>
      </w:r>
      <w:r w:rsidR="006D6F95" w:rsidRPr="00701EDC">
        <w:t xml:space="preserve"> </w:t>
      </w:r>
      <w:r w:rsidR="00701EDC" w:rsidRPr="00701EDC">
        <w:t>with the Principal</w:t>
      </w:r>
      <w:r w:rsidR="00AE2DF5" w:rsidRPr="00701EDC">
        <w:t xml:space="preserve">, </w:t>
      </w:r>
      <w:r w:rsidR="000D5F1A" w:rsidRPr="00701EDC">
        <w:t>to outline your complaint so that we can fully understand what the issues are.</w:t>
      </w:r>
      <w:r w:rsidR="00D52294" w:rsidRPr="00701EDC">
        <w:t xml:space="preserve"> We can </w:t>
      </w:r>
      <w:r w:rsidR="0068549A" w:rsidRPr="00701EDC">
        <w:t>discuss your complaint</w:t>
      </w:r>
      <w:r w:rsidR="00D52294" w:rsidRPr="00701EDC">
        <w:t xml:space="preserve"> in a way that is convenient for you, whether in writing, in person or over the phone. </w:t>
      </w:r>
    </w:p>
    <w:p w14:paraId="7569D4DB" w14:textId="7872A63C" w:rsidR="000D5F1A" w:rsidRPr="00701EDC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2DF4AE67" w:rsidR="001C25EC" w:rsidRPr="00701EDC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701EDC">
        <w:rPr>
          <w:b/>
        </w:rPr>
        <w:t>Information gathering</w:t>
      </w:r>
      <w:r w:rsidR="001C25EC" w:rsidRPr="00701EDC">
        <w:rPr>
          <w:b/>
        </w:rPr>
        <w:t xml:space="preserve">: </w:t>
      </w:r>
      <w:r w:rsidR="00AE0869" w:rsidRPr="00701EDC">
        <w:t xml:space="preserve">Depending on the issues raised in the complaint, the Principal, Assistant Principal or nominee may need to gather further information to properly understand the situation. </w:t>
      </w:r>
      <w:r w:rsidR="001C25EC" w:rsidRPr="00701EDC">
        <w:t xml:space="preserve">This process may also involve speaking to </w:t>
      </w:r>
      <w:r w:rsidR="00B6205F" w:rsidRPr="00701EDC">
        <w:t>others</w:t>
      </w:r>
      <w:r w:rsidR="001C25EC" w:rsidRPr="00701EDC">
        <w:t xml:space="preserve"> to obtain details about the situation or the concerns raised.</w:t>
      </w:r>
    </w:p>
    <w:p w14:paraId="7BA1D1CE" w14:textId="77777777" w:rsidR="00AE0869" w:rsidRPr="00701EDC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6D0D9803" w:rsidR="00211589" w:rsidRPr="00701EDC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701EDC">
        <w:rPr>
          <w:b/>
        </w:rPr>
        <w:t>Response:</w:t>
      </w:r>
      <w:r w:rsidR="00AE0869" w:rsidRPr="00701EDC">
        <w:t xml:space="preserve"> </w:t>
      </w:r>
      <w:r w:rsidRPr="00701EDC">
        <w:t>Where possible, a resolution</w:t>
      </w:r>
      <w:r w:rsidR="001C25EC" w:rsidRPr="00701EDC">
        <w:t xml:space="preserve"> meeting will be arranged with the</w:t>
      </w:r>
      <w:r w:rsidR="00701EDC" w:rsidRPr="00701EDC">
        <w:t xml:space="preserve"> Principal </w:t>
      </w:r>
      <w:r w:rsidR="001C25EC" w:rsidRPr="00701EDC">
        <w:t xml:space="preserve">to discuss the complaint with the objective of reaching a resolution satisfactory to all parties. </w:t>
      </w:r>
      <w:r w:rsidR="00D52294" w:rsidRPr="00701EDC">
        <w:t>I</w:t>
      </w:r>
      <w:r w:rsidR="001C25EC" w:rsidRPr="00701EDC">
        <w:t xml:space="preserve">f </w:t>
      </w:r>
      <w:r w:rsidR="00D52294" w:rsidRPr="00701EDC">
        <w:t xml:space="preserve">after the resolution meeting </w:t>
      </w:r>
      <w:r w:rsidR="001C25EC" w:rsidRPr="00701EDC">
        <w:t>we are unable to resolve the complaint together, we will work with</w:t>
      </w:r>
      <w:r w:rsidR="00D52294" w:rsidRPr="00701EDC">
        <w:t xml:space="preserve"> you</w:t>
      </w:r>
      <w:r w:rsidR="001C25EC" w:rsidRPr="00701EDC">
        <w:t xml:space="preserve"> to produce a written summary of t</w:t>
      </w:r>
      <w:r w:rsidR="00D52294" w:rsidRPr="00701EDC">
        <w:t>he complaint in the event you would like</w:t>
      </w:r>
      <w:r w:rsidR="001C25EC" w:rsidRPr="00701EDC">
        <w:t xml:space="preserve"> to take further action about it.</w:t>
      </w:r>
      <w:r w:rsidRPr="00701EDC">
        <w:t xml:space="preserve"> In some circumstances, the Principal may determine that a resolution meeting would not appropriate. In this situation, a response to the complaint will be provided in writing. </w:t>
      </w:r>
    </w:p>
    <w:p w14:paraId="79E8B4D7" w14:textId="77777777" w:rsidR="00211589" w:rsidRPr="00EB7DE2" w:rsidRDefault="00211589" w:rsidP="00EB7DE2">
      <w:pPr>
        <w:pStyle w:val="ListParagraph"/>
        <w:spacing w:before="40" w:after="240" w:line="240" w:lineRule="auto"/>
        <w:jc w:val="both"/>
        <w:rPr>
          <w:highlight w:val="yellow"/>
        </w:rPr>
      </w:pPr>
    </w:p>
    <w:p w14:paraId="7FB25B3B" w14:textId="217BAEA0" w:rsidR="001C25EC" w:rsidRPr="00EB7DE2" w:rsidRDefault="001C25EC" w:rsidP="00EB7DE2">
      <w:pPr>
        <w:pStyle w:val="ListParagraph"/>
        <w:spacing w:before="40" w:after="240" w:line="240" w:lineRule="auto"/>
        <w:jc w:val="both"/>
      </w:pPr>
    </w:p>
    <w:p w14:paraId="564C24C1" w14:textId="1A3ECA1E" w:rsidR="004D22FF" w:rsidRDefault="001C25EC" w:rsidP="004D22FF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 xml:space="preserve">Timelines: </w:t>
      </w:r>
      <w:r w:rsidR="00701EDC">
        <w:t xml:space="preserve">Lightning Reef Primary School </w:t>
      </w:r>
      <w:r w:rsidR="00D52294" w:rsidRPr="00EB7DE2">
        <w:t>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(usually within </w:t>
      </w:r>
      <w:r w:rsidR="00EF506F">
        <w:t>two school days</w:t>
      </w:r>
      <w:r w:rsidR="00EB7DE2">
        <w:t>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701EDC">
        <w:t xml:space="preserve">Lightning Reef Primary School </w:t>
      </w:r>
      <w:r w:rsidR="00B841C0" w:rsidRPr="00EB7DE2">
        <w:t xml:space="preserve">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EB7DE2">
        <w:t>10 working days</w:t>
      </w:r>
      <w:r w:rsidR="00B841C0" w:rsidRPr="00EB7DE2">
        <w:t xml:space="preserve"> </w:t>
      </w:r>
      <w:r w:rsidRPr="00EB7DE2">
        <w:t>of the complaint being raised. In situations where further time is required,</w:t>
      </w:r>
      <w:r w:rsidR="00701EDC" w:rsidRPr="00701EDC">
        <w:t xml:space="preserve"> </w:t>
      </w:r>
      <w:r w:rsidR="00701EDC">
        <w:t xml:space="preserve">Lightning Reef Primary School </w:t>
      </w:r>
      <w:r w:rsidRPr="00EB7DE2">
        <w:t xml:space="preserve">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14:paraId="30FADE6B" w14:textId="23338471" w:rsidR="00D90AC3" w:rsidRDefault="00D90AC3" w:rsidP="00D90AC3">
      <w:pPr>
        <w:pStyle w:val="ListParagraph"/>
        <w:spacing w:before="40" w:after="240" w:line="240" w:lineRule="auto"/>
        <w:jc w:val="both"/>
      </w:pPr>
    </w:p>
    <w:p w14:paraId="0EA6F120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28B7440A" w:rsidR="00007164" w:rsidRPr="00701EDC" w:rsidRDefault="00494CA2" w:rsidP="00EB7DE2">
      <w:pPr>
        <w:spacing w:before="40" w:after="240" w:line="240" w:lineRule="auto"/>
        <w:jc w:val="both"/>
      </w:pPr>
      <w:r w:rsidRPr="00EB7DE2">
        <w:t xml:space="preserve">Where </w:t>
      </w:r>
      <w:r w:rsidRPr="00701EDC">
        <w:t xml:space="preserve">appropriate, </w:t>
      </w:r>
      <w:r w:rsidR="00701EDC" w:rsidRPr="00701EDC">
        <w:t xml:space="preserve">Lightning Reef Primary School </w:t>
      </w:r>
      <w:r w:rsidR="00D736C8" w:rsidRPr="00701EDC">
        <w:t xml:space="preserve">may seek to resolve a </w:t>
      </w:r>
      <w:r w:rsidR="00007164" w:rsidRPr="00701EDC">
        <w:t>complaint by:</w:t>
      </w:r>
    </w:p>
    <w:p w14:paraId="19AAAE98" w14:textId="281ED51D" w:rsidR="00007164" w:rsidRPr="00701EDC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701EDC">
        <w:lastRenderedPageBreak/>
        <w:t>an apology or expression of regret</w:t>
      </w:r>
    </w:p>
    <w:p w14:paraId="43F8B976" w14:textId="230C9E06" w:rsidR="00007164" w:rsidRPr="00701EDC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701EDC">
        <w:t>a change of decision</w:t>
      </w:r>
    </w:p>
    <w:p w14:paraId="37EFBF35" w14:textId="6E24D7F6" w:rsidR="00007164" w:rsidRPr="00701EDC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701EDC">
        <w:t>a change of policy, procedure or practice</w:t>
      </w:r>
    </w:p>
    <w:p w14:paraId="70AA66CC" w14:textId="06793225" w:rsidR="00007164" w:rsidRPr="00701EDC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701EDC">
        <w:t>offering the opportunity for student counselling or other support</w:t>
      </w:r>
    </w:p>
    <w:p w14:paraId="51E56329" w14:textId="0C9369B7" w:rsidR="00B5288A" w:rsidRPr="00701EDC" w:rsidRDefault="006C6099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701EDC">
        <w:t>other</w:t>
      </w:r>
      <w:r w:rsidR="00B5288A" w:rsidRPr="00701EDC">
        <w:t xml:space="preserve"> actions consistent with school values that are intended to </w:t>
      </w:r>
      <w:r w:rsidR="001C25EC" w:rsidRPr="00701EDC">
        <w:t>support</w:t>
      </w:r>
      <w:r w:rsidR="00B5288A" w:rsidRPr="00701EDC">
        <w:t xml:space="preserve"> the student, parent and school relationship, engagement, and participation in the school community</w:t>
      </w:r>
      <w:r w:rsidR="00211589" w:rsidRPr="00701EDC">
        <w:t>.</w:t>
      </w:r>
    </w:p>
    <w:p w14:paraId="54369C31" w14:textId="06A4B11F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701EDC">
        <w:t xml:space="preserve">Lightning Reef Primary School </w:t>
      </w:r>
      <w:r w:rsidRPr="00EB7DE2">
        <w:t xml:space="preserve">may also ask </w:t>
      </w:r>
      <w:r w:rsidR="00B841C0" w:rsidRPr="00EB7DE2"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17090C07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Principal</w:t>
      </w:r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701EDC">
        <w:t>NWV Region</w:t>
      </w:r>
      <w:r w:rsidRPr="00EB7DE2">
        <w:t xml:space="preserve"> by contacting </w:t>
      </w:r>
      <w:r w:rsidR="00701EDC">
        <w:t>1300 338691.</w:t>
      </w:r>
    </w:p>
    <w:p w14:paraId="78E4D420" w14:textId="18478012" w:rsidR="00B841C0" w:rsidRPr="00EB7DE2" w:rsidRDefault="00701EDC" w:rsidP="00EB7DE2">
      <w:pPr>
        <w:spacing w:before="40" w:after="240" w:line="240" w:lineRule="auto"/>
        <w:jc w:val="both"/>
      </w:pPr>
      <w:r>
        <w:t xml:space="preserve">Lightning Reef Primary School </w:t>
      </w:r>
      <w:r w:rsidR="00B841C0" w:rsidRPr="00EB7DE2">
        <w:t xml:space="preserve">may also refer a complaint to </w:t>
      </w:r>
      <w:r>
        <w:t>Loddon Mallee Region</w:t>
      </w:r>
      <w:r w:rsidR="00B841C0" w:rsidRPr="00EB7DE2">
        <w:t xml:space="preserve"> if we believe that we have done all we can to address the complaint. </w:t>
      </w:r>
    </w:p>
    <w:p w14:paraId="5507A202" w14:textId="2D5F8574" w:rsidR="00F30D26" w:rsidRPr="00EB7DE2" w:rsidRDefault="00F30D26" w:rsidP="00EB7DE2">
      <w:pPr>
        <w:spacing w:before="40" w:after="240" w:line="240" w:lineRule="auto"/>
        <w:jc w:val="both"/>
      </w:pPr>
      <w:r w:rsidRPr="00EB7DE2">
        <w:t>For more information about the Department</w:t>
      </w:r>
      <w:r w:rsidR="00890E2C">
        <w:t xml:space="preserve">’s </w:t>
      </w:r>
      <w:r w:rsidR="00B841C0" w:rsidRPr="00EB7DE2">
        <w:rPr>
          <w:i/>
        </w:rPr>
        <w:t xml:space="preserve">Parent </w:t>
      </w:r>
      <w:r w:rsidRPr="00EB7DE2">
        <w:rPr>
          <w:i/>
        </w:rPr>
        <w:t xml:space="preserve">Complaints </w:t>
      </w:r>
      <w:r w:rsidRPr="00EB7DE2">
        <w:t xml:space="preserve">policy, including the role of the Regional Office, please see:  </w:t>
      </w:r>
      <w:hyperlink r:id="rId13" w:history="1">
        <w:r w:rsidR="00B841C0" w:rsidRPr="00EB7DE2">
          <w:rPr>
            <w:rStyle w:val="Hyperlink"/>
          </w:rPr>
          <w:t>Parent complaints policy</w:t>
        </w:r>
      </w:hyperlink>
      <w:r w:rsidR="00B841C0" w:rsidRPr="00EB7DE2">
        <w:t xml:space="preserve">. </w:t>
      </w:r>
    </w:p>
    <w:p w14:paraId="371293E9" w14:textId="77777777" w:rsidR="00354F5E" w:rsidRPr="00EB7DE2" w:rsidRDefault="00354F5E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5EC12C15" w14:textId="5484263C" w:rsidR="00354F5E" w:rsidRPr="00EB7DE2" w:rsidRDefault="00354F5E" w:rsidP="00EB7D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B7DE2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701EDC">
        <w:rPr>
          <w:rFonts w:eastAsia="Times New Roman" w:cstheme="minorHAnsi"/>
          <w:color w:val="202020"/>
          <w:lang w:eastAsia="en-AU"/>
        </w:rPr>
        <w:t>June 2019</w:t>
      </w:r>
      <w:r w:rsidRPr="00EB7DE2">
        <w:rPr>
          <w:rFonts w:eastAsia="Times New Roman" w:cstheme="minorHAnsi"/>
          <w:color w:val="202020"/>
          <w:lang w:eastAsia="en-AU"/>
        </w:rPr>
        <w:t xml:space="preserve"> and is scheduled for review on </w:t>
      </w:r>
      <w:r w:rsidR="00701EDC">
        <w:rPr>
          <w:rFonts w:eastAsia="Times New Roman" w:cstheme="minorHAnsi"/>
          <w:color w:val="202020"/>
          <w:lang w:eastAsia="en-AU"/>
        </w:rPr>
        <w:t>June 2022</w:t>
      </w:r>
    </w:p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4659E" w14:textId="77777777" w:rsidR="003B0E7B" w:rsidRDefault="003B0E7B" w:rsidP="00882A66">
      <w:pPr>
        <w:spacing w:after="0" w:line="240" w:lineRule="auto"/>
      </w:pPr>
      <w:r>
        <w:separator/>
      </w:r>
    </w:p>
  </w:endnote>
  <w:endnote w:type="continuationSeparator" w:id="0">
    <w:p w14:paraId="5D0F2EAE" w14:textId="77777777" w:rsidR="003B0E7B" w:rsidRDefault="003B0E7B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CB8A" w14:textId="77777777" w:rsidR="003B0E7B" w:rsidRDefault="003B0E7B" w:rsidP="00882A66">
      <w:pPr>
        <w:spacing w:after="0" w:line="240" w:lineRule="auto"/>
      </w:pPr>
      <w:r>
        <w:separator/>
      </w:r>
    </w:p>
  </w:footnote>
  <w:footnote w:type="continuationSeparator" w:id="0">
    <w:p w14:paraId="1AB8E515" w14:textId="77777777" w:rsidR="003B0E7B" w:rsidRDefault="003B0E7B" w:rsidP="0088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1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B"/>
    <w:rsid w:val="0000092C"/>
    <w:rsid w:val="00007164"/>
    <w:rsid w:val="00012D42"/>
    <w:rsid w:val="000131FB"/>
    <w:rsid w:val="000152B3"/>
    <w:rsid w:val="00015CAF"/>
    <w:rsid w:val="0002068C"/>
    <w:rsid w:val="0003300D"/>
    <w:rsid w:val="00077B84"/>
    <w:rsid w:val="00090960"/>
    <w:rsid w:val="000A6B14"/>
    <w:rsid w:val="000B1C44"/>
    <w:rsid w:val="000D3CD6"/>
    <w:rsid w:val="000D5F1A"/>
    <w:rsid w:val="00102162"/>
    <w:rsid w:val="0013766D"/>
    <w:rsid w:val="00154F96"/>
    <w:rsid w:val="001621D8"/>
    <w:rsid w:val="001B6941"/>
    <w:rsid w:val="001C25EC"/>
    <w:rsid w:val="001D171C"/>
    <w:rsid w:val="00211589"/>
    <w:rsid w:val="00242479"/>
    <w:rsid w:val="0024489C"/>
    <w:rsid w:val="00262ECA"/>
    <w:rsid w:val="002979C9"/>
    <w:rsid w:val="002C2299"/>
    <w:rsid w:val="002D347C"/>
    <w:rsid w:val="002E291B"/>
    <w:rsid w:val="002F1B25"/>
    <w:rsid w:val="002F63D6"/>
    <w:rsid w:val="00316D4B"/>
    <w:rsid w:val="00354F5E"/>
    <w:rsid w:val="00363654"/>
    <w:rsid w:val="0037081B"/>
    <w:rsid w:val="003B0E7B"/>
    <w:rsid w:val="003B2012"/>
    <w:rsid w:val="003E7F62"/>
    <w:rsid w:val="00430D63"/>
    <w:rsid w:val="00452D5C"/>
    <w:rsid w:val="00463166"/>
    <w:rsid w:val="00494CA2"/>
    <w:rsid w:val="004B539C"/>
    <w:rsid w:val="004C6E83"/>
    <w:rsid w:val="004D22FF"/>
    <w:rsid w:val="005161D3"/>
    <w:rsid w:val="0065353C"/>
    <w:rsid w:val="0068549A"/>
    <w:rsid w:val="006C6099"/>
    <w:rsid w:val="006D205C"/>
    <w:rsid w:val="006D6F95"/>
    <w:rsid w:val="00701EDC"/>
    <w:rsid w:val="0072703A"/>
    <w:rsid w:val="007732D4"/>
    <w:rsid w:val="0088224D"/>
    <w:rsid w:val="00882A66"/>
    <w:rsid w:val="00887027"/>
    <w:rsid w:val="00890E2C"/>
    <w:rsid w:val="008B6336"/>
    <w:rsid w:val="008F643A"/>
    <w:rsid w:val="009062D5"/>
    <w:rsid w:val="0092499F"/>
    <w:rsid w:val="00926F7F"/>
    <w:rsid w:val="00954BCD"/>
    <w:rsid w:val="009733BB"/>
    <w:rsid w:val="00977D1A"/>
    <w:rsid w:val="009C16E3"/>
    <w:rsid w:val="009C6395"/>
    <w:rsid w:val="00A45396"/>
    <w:rsid w:val="00A60330"/>
    <w:rsid w:val="00A75112"/>
    <w:rsid w:val="00AB749D"/>
    <w:rsid w:val="00AE0869"/>
    <w:rsid w:val="00AE2DF5"/>
    <w:rsid w:val="00AF15B7"/>
    <w:rsid w:val="00AF6E81"/>
    <w:rsid w:val="00B46107"/>
    <w:rsid w:val="00B5288A"/>
    <w:rsid w:val="00B6205F"/>
    <w:rsid w:val="00B841C0"/>
    <w:rsid w:val="00BA12B5"/>
    <w:rsid w:val="00BB0789"/>
    <w:rsid w:val="00BB5B48"/>
    <w:rsid w:val="00BD7BD4"/>
    <w:rsid w:val="00BF6471"/>
    <w:rsid w:val="00C06B67"/>
    <w:rsid w:val="00C32D53"/>
    <w:rsid w:val="00C52A37"/>
    <w:rsid w:val="00CD01E3"/>
    <w:rsid w:val="00CE046E"/>
    <w:rsid w:val="00CF612F"/>
    <w:rsid w:val="00D03D8E"/>
    <w:rsid w:val="00D10E4C"/>
    <w:rsid w:val="00D27AD2"/>
    <w:rsid w:val="00D52294"/>
    <w:rsid w:val="00D66753"/>
    <w:rsid w:val="00D736C8"/>
    <w:rsid w:val="00D810A5"/>
    <w:rsid w:val="00D90AC3"/>
    <w:rsid w:val="00DA4D5E"/>
    <w:rsid w:val="00DC264C"/>
    <w:rsid w:val="00DD2D5C"/>
    <w:rsid w:val="00E44E56"/>
    <w:rsid w:val="00E56EE0"/>
    <w:rsid w:val="00E843AC"/>
    <w:rsid w:val="00EB7DE2"/>
    <w:rsid w:val="00EC7CAF"/>
    <w:rsid w:val="00EE1937"/>
    <w:rsid w:val="00EE72F4"/>
    <w:rsid w:val="00EF506F"/>
    <w:rsid w:val="00F30D26"/>
    <w:rsid w:val="00F43E71"/>
    <w:rsid w:val="00F441E5"/>
    <w:rsid w:val="00F93971"/>
    <w:rsid w:val="00FA35B0"/>
    <w:rsid w:val="00FA66E4"/>
    <w:rsid w:val="00FA6BCE"/>
    <w:rsid w:val="00FD394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Documents/school/principals/spag/community/policyparentsconcern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3E81EE-1E10-4CFF-B95A-E18C8D19562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1e538cb-f8c2-4c9c-ac78-9205d03c8849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998AE-BB39-4ACF-964A-6BA72635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C97AFB-1027-4A92-AC75-FF5B3BB8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Ryan, Joanne M</cp:lastModifiedBy>
  <cp:revision>2</cp:revision>
  <dcterms:created xsi:type="dcterms:W3CDTF">2020-11-24T04:07:00Z</dcterms:created>
  <dcterms:modified xsi:type="dcterms:W3CDTF">2020-11-24T04:07:00Z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{b6310787-ea79-483b-a920-a8a75c41bed2}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R20190352007</vt:lpwstr>
  </property>
  <property fmtid="{D5CDD505-2E9C-101B-9397-08002B2CF9AE}" pid="12" name="RecordPoint_SubmissionCompleted">
    <vt:lpwstr>2019-06-25T09:01:29.9398679+10:00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